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0384" w:rsidRPr="00950384" w:rsidRDefault="00950384" w:rsidP="00950384">
      <w:pPr>
        <w:spacing w:after="0"/>
        <w:jc w:val="both"/>
        <w:rPr>
          <w:rFonts w:cs="B Titr"/>
          <w:sz w:val="24"/>
          <w:szCs w:val="24"/>
          <w:rtl/>
        </w:rPr>
      </w:pPr>
      <w:r w:rsidRPr="00950384">
        <w:rPr>
          <w:rFonts w:cs="B Titr" w:hint="cs"/>
          <w:sz w:val="28"/>
          <w:szCs w:val="28"/>
          <w:rtl/>
        </w:rPr>
        <w:t>جشن ازدواج دانشجوئی</w:t>
      </w:r>
      <w:r w:rsidRPr="00950384">
        <w:rPr>
          <w:rFonts w:cs="B Titr" w:hint="cs"/>
          <w:sz w:val="24"/>
          <w:szCs w:val="24"/>
          <w:rtl/>
        </w:rPr>
        <w:t xml:space="preserve"> </w:t>
      </w:r>
    </w:p>
    <w:p w:rsidR="00647CBA" w:rsidRDefault="00950384" w:rsidP="00950384">
      <w:pPr>
        <w:spacing w:after="0"/>
        <w:jc w:val="both"/>
        <w:rPr>
          <w:rFonts w:cs="B Nazanin"/>
          <w:sz w:val="28"/>
          <w:szCs w:val="28"/>
        </w:rPr>
      </w:pPr>
      <w:r w:rsidRPr="00950384">
        <w:rPr>
          <w:rFonts w:cs="B Nazanin" w:hint="cs"/>
          <w:sz w:val="28"/>
          <w:szCs w:val="28"/>
          <w:rtl/>
        </w:rPr>
        <w:t>برگزاری مراسم جشن ازدواج دانشجویان دانشگاه علوم پزشکی و جمعی از دانشجویان دانشکده تغذیه که</w:t>
      </w:r>
      <w:r>
        <w:rPr>
          <w:rFonts w:cs="B Nazanin" w:hint="cs"/>
          <w:sz w:val="28"/>
          <w:szCs w:val="28"/>
          <w:rtl/>
        </w:rPr>
        <w:t xml:space="preserve"> در روز</w:t>
      </w:r>
      <w:r w:rsidRPr="00950384">
        <w:rPr>
          <w:rFonts w:cs="B Nazanin" w:hint="cs"/>
          <w:sz w:val="28"/>
          <w:szCs w:val="28"/>
          <w:rtl/>
        </w:rPr>
        <w:t xml:space="preserve"> یکشنبه مورخه 31/1/93 توسط دفتر نهاد رهبری دانشگاه علوم پزشکی تبریز و با همکاری دانشکده تغذیه و بسیج دانشجویی دانشکده در محل آمفی تئاتر این دانشکده برگزار شد. دانشجویان دانشکده که اخیرا" ازدواج کرده بودند در این مراسم به اتفاق نماینده محترم نهاد رهبری در دانشگاه و ریاست محترم دانشکده تغذیه جناب آقای دکتر علیپور حضور یافتند. جلسه پس از سخنرانی نماینده محترم نهاد رهبری در دانشگاه با سخنرانی و عرض تبریک گویی آقای دکتر علیپور ریاست محترم دانشکده تغذیه در فضای پر از شور و نشاطآغاز گردید ایشان از شیوه ازدواج حضرت علی (ع) با دخت گرامی پیامبر بزرگوار اسلام حضرت فاطمه الزهرا(ع) و نحوه زندگی این عزیزان سخنانی را ایراد نمودند که مورد تشویق و تقدیردانشجویان قرار گرفت. </w:t>
      </w:r>
    </w:p>
    <w:p w:rsidR="00950384" w:rsidRPr="00950384" w:rsidRDefault="00950384" w:rsidP="00950384">
      <w:pPr>
        <w:spacing w:after="0"/>
        <w:jc w:val="both"/>
        <w:rPr>
          <w:rFonts w:cs="B Nazanin"/>
          <w:sz w:val="28"/>
          <w:szCs w:val="28"/>
          <w:rtl/>
        </w:rPr>
      </w:pPr>
      <w:r w:rsidRPr="00950384">
        <w:rPr>
          <w:rFonts w:cs="B Nazanin" w:hint="cs"/>
          <w:sz w:val="28"/>
          <w:szCs w:val="28"/>
          <w:rtl/>
        </w:rPr>
        <w:t xml:space="preserve"> </w:t>
      </w:r>
    </w:p>
    <w:p w:rsidR="00950384" w:rsidRDefault="00950384" w:rsidP="000A1C0E">
      <w:pPr>
        <w:rPr>
          <w:rtl/>
        </w:rPr>
      </w:pPr>
      <w:r w:rsidRPr="00950384">
        <w:rPr>
          <w:noProof/>
          <w:rtl/>
          <w:lang w:bidi="ar-SA"/>
        </w:rPr>
        <w:drawing>
          <wp:inline distT="0" distB="0" distL="0" distR="0">
            <wp:extent cx="3248025" cy="2438400"/>
            <wp:effectExtent l="19050" t="0" r="9525" b="0"/>
            <wp:docPr id="7" name="Picture 1" descr="IMG_9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992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384" w:rsidRDefault="00950384" w:rsidP="000A1C0E">
      <w:pPr>
        <w:rPr>
          <w:rtl/>
        </w:rPr>
      </w:pPr>
      <w:r w:rsidRPr="00950384">
        <w:rPr>
          <w:noProof/>
          <w:rtl/>
          <w:lang w:bidi="ar-SA"/>
        </w:rPr>
        <w:drawing>
          <wp:inline distT="0" distB="0" distL="0" distR="0">
            <wp:extent cx="3248025" cy="2438400"/>
            <wp:effectExtent l="19050" t="0" r="9525" b="0"/>
            <wp:docPr id="8" name="Picture 2" descr="IMG_9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995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384" w:rsidRDefault="00950384" w:rsidP="000A1C0E">
      <w:pPr>
        <w:rPr>
          <w:rtl/>
        </w:rPr>
      </w:pPr>
      <w:r w:rsidRPr="00950384">
        <w:rPr>
          <w:noProof/>
          <w:rtl/>
          <w:lang w:bidi="ar-SA"/>
        </w:rPr>
        <w:lastRenderedPageBreak/>
        <w:drawing>
          <wp:inline distT="0" distB="0" distL="0" distR="0">
            <wp:extent cx="3248025" cy="2438400"/>
            <wp:effectExtent l="19050" t="0" r="9525" b="0"/>
            <wp:docPr id="9" name="Picture 3" descr="IMG_9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996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384" w:rsidRDefault="00950384" w:rsidP="000A1C0E">
      <w:pPr>
        <w:rPr>
          <w:rtl/>
        </w:rPr>
      </w:pPr>
      <w:r w:rsidRPr="00950384">
        <w:rPr>
          <w:noProof/>
          <w:rtl/>
          <w:lang w:bidi="ar-SA"/>
        </w:rPr>
        <w:drawing>
          <wp:inline distT="0" distB="0" distL="0" distR="0">
            <wp:extent cx="3248025" cy="2438400"/>
            <wp:effectExtent l="19050" t="0" r="9525" b="0"/>
            <wp:docPr id="10" name="Picture 4" descr="IMG_9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997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384" w:rsidRDefault="00950384" w:rsidP="000A1C0E">
      <w:pPr>
        <w:rPr>
          <w:rtl/>
        </w:rPr>
      </w:pPr>
      <w:r w:rsidRPr="00950384">
        <w:rPr>
          <w:noProof/>
          <w:rtl/>
          <w:lang w:bidi="ar-SA"/>
        </w:rPr>
        <w:drawing>
          <wp:inline distT="0" distB="0" distL="0" distR="0">
            <wp:extent cx="3248025" cy="2438400"/>
            <wp:effectExtent l="19050" t="0" r="9525" b="0"/>
            <wp:docPr id="11" name="Picture 5" descr="IMG_9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997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384" w:rsidRDefault="00950384" w:rsidP="000A1C0E">
      <w:r w:rsidRPr="00950384">
        <w:rPr>
          <w:noProof/>
          <w:rtl/>
          <w:lang w:bidi="ar-SA"/>
        </w:rPr>
        <w:lastRenderedPageBreak/>
        <w:drawing>
          <wp:inline distT="0" distB="0" distL="0" distR="0">
            <wp:extent cx="3248025" cy="2438400"/>
            <wp:effectExtent l="19050" t="0" r="9525" b="0"/>
            <wp:docPr id="12" name="Picture 6" descr="IMG_9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999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0384" w:rsidSect="00610D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A1C0E"/>
    <w:rsid w:val="000A1C0E"/>
    <w:rsid w:val="00610D95"/>
    <w:rsid w:val="00647CBA"/>
    <w:rsid w:val="007A1631"/>
    <w:rsid w:val="009503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1C0E"/>
    <w:pPr>
      <w:bidi/>
      <w:spacing w:line="240" w:lineRule="auto"/>
    </w:pPr>
    <w:rPr>
      <w:rFonts w:ascii="Calibri" w:eastAsia="Calibri" w:hAnsi="Calibri" w:cs="Arial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1C0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1C0E"/>
    <w:rPr>
      <w:rFonts w:ascii="Tahoma" w:eastAsia="Calibri" w:hAnsi="Tahoma" w:cs="Tahoma"/>
      <w:sz w:val="16"/>
      <w:szCs w:val="16"/>
      <w:lang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119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rahmanpourh</dc:creator>
  <cp:lastModifiedBy>rahmanpourh</cp:lastModifiedBy>
  <cp:revision>3</cp:revision>
  <dcterms:created xsi:type="dcterms:W3CDTF">2014-07-14T06:35:00Z</dcterms:created>
  <dcterms:modified xsi:type="dcterms:W3CDTF">2014-07-14T08:08:00Z</dcterms:modified>
</cp:coreProperties>
</file>